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9B39" w14:textId="2670BE13" w:rsidR="00E626B5" w:rsidRDefault="00E626B5" w:rsidP="00846570">
      <w:pPr>
        <w:pStyle w:val="Web"/>
        <w:widowControl w:val="0"/>
        <w:spacing w:before="0" w:beforeAutospacing="0" w:after="0" w:afterAutospacing="0" w:line="276" w:lineRule="auto"/>
        <w:jc w:val="center"/>
        <w:rPr>
          <w:rFonts w:ascii="Times New Roman" w:eastAsia="標楷體" w:hAnsi="Times New Roman" w:cs="Times New Roman"/>
          <w:b/>
          <w:color w:val="000000"/>
          <w:sz w:val="28"/>
        </w:rPr>
      </w:pPr>
      <w:r w:rsidRPr="00445D16">
        <w:rPr>
          <w:rFonts w:ascii="Times New Roman" w:eastAsia="標楷體" w:hAnsi="Times New Roman" w:cs="Times New Roman" w:hint="eastAsia"/>
          <w:b/>
          <w:color w:val="000000"/>
          <w:sz w:val="28"/>
        </w:rPr>
        <w:t>國立清華大學生醫學院小</w:t>
      </w:r>
      <w:r w:rsidR="00846570">
        <w:rPr>
          <w:rFonts w:ascii="Times New Roman" w:eastAsia="標楷體" w:hAnsi="Times New Roman" w:cs="Times New Roman" w:hint="eastAsia"/>
          <w:b/>
          <w:color w:val="000000"/>
          <w:sz w:val="28"/>
        </w:rPr>
        <w:t>鼠核心</w:t>
      </w:r>
      <w:r w:rsidRPr="00445D16">
        <w:rPr>
          <w:rFonts w:ascii="Times New Roman" w:eastAsia="標楷體" w:hAnsi="Times New Roman" w:cs="Times New Roman" w:hint="eastAsia"/>
          <w:b/>
          <w:color w:val="000000"/>
          <w:sz w:val="28"/>
        </w:rPr>
        <w:t>設施</w:t>
      </w:r>
      <w:r w:rsidR="00846570">
        <w:rPr>
          <w:rFonts w:ascii="Times New Roman" w:eastAsia="標楷體" w:hAnsi="Times New Roman" w:cs="Times New Roman" w:hint="eastAsia"/>
          <w:b/>
          <w:color w:val="000000"/>
          <w:sz w:val="28"/>
        </w:rPr>
        <w:t>—</w:t>
      </w:r>
      <w:r w:rsidRPr="00445D16">
        <w:rPr>
          <w:rFonts w:ascii="Times New Roman" w:eastAsia="標楷體" w:hAnsi="Times New Roman" w:cs="Times New Roman" w:hint="eastAsia"/>
          <w:b/>
          <w:color w:val="000000"/>
          <w:sz w:val="28"/>
        </w:rPr>
        <w:t>動物疼痛評估表</w:t>
      </w:r>
    </w:p>
    <w:p w14:paraId="1C68A310" w14:textId="27DE629E" w:rsidR="00E626B5" w:rsidRDefault="00846570" w:rsidP="00846570">
      <w:pPr>
        <w:pStyle w:val="Web"/>
        <w:widowControl w:val="0"/>
        <w:spacing w:before="0" w:beforeAutospacing="0" w:after="0" w:afterAutospacing="0" w:line="276" w:lineRule="auto"/>
        <w:jc w:val="center"/>
        <w:rPr>
          <w:rFonts w:ascii="Times New Roman" w:eastAsia="標楷體" w:hAnsi="Times New Roman" w:cs="Times New Roman"/>
          <w:b/>
          <w:color w:val="000000"/>
          <w:sz w:val="28"/>
        </w:rPr>
      </w:pPr>
      <w:r w:rsidRPr="00846570">
        <w:rPr>
          <w:rFonts w:ascii="Times New Roman" w:eastAsia="標楷體" w:hAnsi="Times New Roman" w:cs="Times New Roman"/>
          <w:b/>
          <w:color w:val="000000"/>
          <w:sz w:val="28"/>
        </w:rPr>
        <w:t>NTHU Life Science and Medicine Mouse Facility</w:t>
      </w:r>
      <w:r>
        <w:rPr>
          <w:rFonts w:ascii="Times New Roman" w:eastAsia="標楷體" w:hAnsi="Times New Roman" w:cs="Times New Roman"/>
          <w:b/>
          <w:color w:val="000000"/>
          <w:sz w:val="28"/>
        </w:rPr>
        <w:t xml:space="preserve">__Animal </w:t>
      </w:r>
      <w:r w:rsidR="00E626B5">
        <w:rPr>
          <w:rFonts w:ascii="Times New Roman" w:eastAsia="標楷體" w:hAnsi="Times New Roman" w:cs="Times New Roman" w:hint="eastAsia"/>
          <w:b/>
          <w:color w:val="000000"/>
          <w:sz w:val="28"/>
        </w:rPr>
        <w:t xml:space="preserve">Pain Evaluation </w:t>
      </w:r>
      <w:r>
        <w:rPr>
          <w:rFonts w:ascii="Times New Roman" w:eastAsia="標楷體" w:hAnsi="Times New Roman" w:cs="Times New Roman"/>
          <w:b/>
          <w:color w:val="000000"/>
          <w:sz w:val="28"/>
        </w:rPr>
        <w:t>Sheet</w:t>
      </w:r>
    </w:p>
    <w:tbl>
      <w:tblPr>
        <w:tblpPr w:leftFromText="180" w:rightFromText="180" w:vertAnchor="text" w:horzAnchor="margin" w:tblpXSpec="center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956"/>
        <w:gridCol w:w="2804"/>
        <w:gridCol w:w="2044"/>
      </w:tblGrid>
      <w:tr w:rsidR="00846570" w:rsidRPr="000E3DCF" w14:paraId="19D70198" w14:textId="77777777" w:rsidTr="00846570">
        <w:tc>
          <w:tcPr>
            <w:tcW w:w="2122" w:type="dxa"/>
            <w:shd w:val="clear" w:color="auto" w:fill="auto"/>
          </w:tcPr>
          <w:p w14:paraId="2D75BA62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動物相關資料</w:t>
            </w:r>
          </w:p>
          <w:p w14:paraId="187C051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Animal Data</w:t>
            </w:r>
          </w:p>
        </w:tc>
        <w:tc>
          <w:tcPr>
            <w:tcW w:w="2956" w:type="dxa"/>
            <w:shd w:val="clear" w:color="auto" w:fill="auto"/>
          </w:tcPr>
          <w:p w14:paraId="68DCF642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操作實驗</w:t>
            </w: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/</w:t>
            </w: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手術</w:t>
            </w:r>
          </w:p>
          <w:p w14:paraId="7FE0422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Experiment /Procedures</w:t>
            </w:r>
          </w:p>
        </w:tc>
        <w:tc>
          <w:tcPr>
            <w:tcW w:w="2804" w:type="dxa"/>
            <w:shd w:val="clear" w:color="auto" w:fill="auto"/>
          </w:tcPr>
          <w:p w14:paraId="5957B062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疼痛程度</w:t>
            </w:r>
          </w:p>
          <w:p w14:paraId="141678FE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Degree of Pain</w:t>
            </w:r>
          </w:p>
        </w:tc>
        <w:tc>
          <w:tcPr>
            <w:tcW w:w="2044" w:type="dxa"/>
            <w:shd w:val="clear" w:color="auto" w:fill="auto"/>
          </w:tcPr>
          <w:p w14:paraId="3D2C7680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紀錄人</w:t>
            </w:r>
          </w:p>
          <w:p w14:paraId="6DCAD840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0E3DCF">
              <w:rPr>
                <w:rFonts w:ascii="Times New Roman" w:eastAsia="標楷體" w:hAnsi="Times New Roman" w:cs="Times New Roman" w:hint="eastAsia"/>
                <w:b/>
                <w:color w:val="000000"/>
              </w:rPr>
              <w:t>Signature</w:t>
            </w:r>
          </w:p>
        </w:tc>
      </w:tr>
      <w:tr w:rsidR="00846570" w:rsidRPr="000E3DCF" w14:paraId="053C556F" w14:textId="77777777" w:rsidTr="00846570">
        <w:tc>
          <w:tcPr>
            <w:tcW w:w="2122" w:type="dxa"/>
            <w:shd w:val="clear" w:color="auto" w:fill="auto"/>
          </w:tcPr>
          <w:p w14:paraId="6864DEBC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00C1CD2F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25E9335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7E63F522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5BC02534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75602A1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67856009" w14:textId="77777777" w:rsidTr="00846570">
        <w:tc>
          <w:tcPr>
            <w:tcW w:w="2122" w:type="dxa"/>
            <w:shd w:val="clear" w:color="auto" w:fill="auto"/>
          </w:tcPr>
          <w:p w14:paraId="76A62DF5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603DF767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44491DBC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44067DA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48104185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32AE65D5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427614CF" w14:textId="77777777" w:rsidTr="00846570">
        <w:tc>
          <w:tcPr>
            <w:tcW w:w="2122" w:type="dxa"/>
            <w:shd w:val="clear" w:color="auto" w:fill="auto"/>
          </w:tcPr>
          <w:p w14:paraId="02C23A4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70434734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600F8EA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4FE16C1F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15FDC2F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432D788A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6EDEFE49" w14:textId="77777777" w:rsidTr="00846570">
        <w:tc>
          <w:tcPr>
            <w:tcW w:w="2122" w:type="dxa"/>
            <w:shd w:val="clear" w:color="auto" w:fill="auto"/>
          </w:tcPr>
          <w:p w14:paraId="47091866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42F9DAA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0646B541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61A43E00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74EB7976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089FA08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52B4CA9D" w14:textId="77777777" w:rsidTr="00846570">
        <w:tc>
          <w:tcPr>
            <w:tcW w:w="2122" w:type="dxa"/>
            <w:shd w:val="clear" w:color="auto" w:fill="auto"/>
          </w:tcPr>
          <w:p w14:paraId="7BCE3824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314CC66C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6964F520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611CA8EF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2389D0A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7915C1B2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7AC8B9C1" w14:textId="77777777" w:rsidTr="00846570">
        <w:tc>
          <w:tcPr>
            <w:tcW w:w="2122" w:type="dxa"/>
            <w:shd w:val="clear" w:color="auto" w:fill="auto"/>
          </w:tcPr>
          <w:p w14:paraId="7CCDDA1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0034F4F6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0AA628DC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237A28D6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207D6257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05326E9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27A677D3" w14:textId="77777777" w:rsidTr="00846570">
        <w:tc>
          <w:tcPr>
            <w:tcW w:w="2122" w:type="dxa"/>
            <w:shd w:val="clear" w:color="auto" w:fill="auto"/>
          </w:tcPr>
          <w:p w14:paraId="018B1A17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50748E8A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228D2817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1C47C52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08628DD6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47E7EE1C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18E3FE1C" w14:textId="77777777" w:rsidTr="00846570">
        <w:tc>
          <w:tcPr>
            <w:tcW w:w="2122" w:type="dxa"/>
            <w:shd w:val="clear" w:color="auto" w:fill="auto"/>
          </w:tcPr>
          <w:p w14:paraId="384F905A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5F61971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3DEE8215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02013DF8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04B2FA8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61411588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46A4D938" w14:textId="77777777" w:rsidTr="00846570">
        <w:tc>
          <w:tcPr>
            <w:tcW w:w="2122" w:type="dxa"/>
            <w:shd w:val="clear" w:color="auto" w:fill="auto"/>
          </w:tcPr>
          <w:p w14:paraId="7D984618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55C6035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287A63B1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7A4F3D4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4CEF1E5E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0C6CD7F0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146F2749" w14:textId="77777777" w:rsidTr="00846570">
        <w:tc>
          <w:tcPr>
            <w:tcW w:w="2122" w:type="dxa"/>
            <w:shd w:val="clear" w:color="auto" w:fill="auto"/>
          </w:tcPr>
          <w:p w14:paraId="3D2E1AAD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2CC236D1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31BDACD8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549CA7C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18DE01F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17FE5E2A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  <w:tr w:rsidR="00846570" w:rsidRPr="000E3DCF" w14:paraId="45792C37" w14:textId="77777777" w:rsidTr="00846570">
        <w:tc>
          <w:tcPr>
            <w:tcW w:w="2122" w:type="dxa"/>
            <w:shd w:val="clear" w:color="auto" w:fill="auto"/>
          </w:tcPr>
          <w:p w14:paraId="0742CD93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956" w:type="dxa"/>
            <w:shd w:val="clear" w:color="auto" w:fill="auto"/>
          </w:tcPr>
          <w:p w14:paraId="28D540C4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2804" w:type="dxa"/>
            <w:shd w:val="clear" w:color="auto" w:fill="auto"/>
          </w:tcPr>
          <w:p w14:paraId="18227A2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□輕度疼痛</w:t>
            </w:r>
            <w:r>
              <w:rPr>
                <w:rFonts w:eastAsia="標楷體" w:hint="eastAsia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(mild)</w:t>
            </w:r>
          </w:p>
          <w:p w14:paraId="7DB58AB9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eastAsia="標楷體"/>
              </w:rPr>
            </w:pPr>
            <w:r w:rsidRPr="000E3DCF">
              <w:rPr>
                <w:rFonts w:eastAsia="標楷體" w:hint="eastAsia"/>
              </w:rPr>
              <w:t>□中度疼痛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moderate</w:t>
            </w:r>
            <w:r w:rsidRPr="00846570">
              <w:rPr>
                <w:rFonts w:ascii="Times New Roman" w:eastAsia="標楷體" w:hAnsi="Times New Roman" w:cs="Times New Roman"/>
              </w:rPr>
              <w:t>)</w:t>
            </w:r>
          </w:p>
          <w:p w14:paraId="3897E9DF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  <w:r w:rsidRPr="000E3DCF">
              <w:rPr>
                <w:rFonts w:eastAsia="標楷體" w:hint="eastAsia"/>
              </w:rPr>
              <w:t>□極度疼痛</w:t>
            </w:r>
            <w:r>
              <w:rPr>
                <w:rFonts w:eastAsia="標楷體"/>
              </w:rPr>
              <w:t xml:space="preserve"> </w:t>
            </w:r>
            <w:r w:rsidRPr="00846570">
              <w:rPr>
                <w:rFonts w:ascii="Times New Roman" w:eastAsia="標楷體" w:hAnsi="Times New Roman" w:cs="Times New Roman"/>
              </w:rPr>
              <w:t>(severe)</w:t>
            </w:r>
          </w:p>
        </w:tc>
        <w:tc>
          <w:tcPr>
            <w:tcW w:w="2044" w:type="dxa"/>
            <w:shd w:val="clear" w:color="auto" w:fill="auto"/>
          </w:tcPr>
          <w:p w14:paraId="36F3E3DB" w14:textId="77777777" w:rsidR="00846570" w:rsidRPr="000E3DCF" w:rsidRDefault="00846570" w:rsidP="00846570">
            <w:pPr>
              <w:pStyle w:val="Web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</w:rPr>
            </w:pPr>
          </w:p>
        </w:tc>
      </w:tr>
    </w:tbl>
    <w:p w14:paraId="75446FFB" w14:textId="77777777" w:rsidR="00E626B5" w:rsidRDefault="00E626B5" w:rsidP="00E626B5">
      <w:pPr>
        <w:pStyle w:val="Web"/>
        <w:widowControl w:val="0"/>
        <w:spacing w:before="0" w:beforeAutospacing="0" w:after="0" w:afterAutospacing="0" w:line="240" w:lineRule="auto"/>
        <w:jc w:val="center"/>
        <w:rPr>
          <w:rFonts w:ascii="Times New Roman" w:eastAsia="標楷體" w:hAnsi="Times New Roman" w:cs="Times New Roman"/>
          <w:b/>
          <w:color w:val="000000"/>
          <w:sz w:val="28"/>
        </w:rPr>
      </w:pPr>
    </w:p>
    <w:p w14:paraId="061C18FF" w14:textId="77777777" w:rsidR="00CC5CB2" w:rsidRPr="00E626B5" w:rsidRDefault="00CC5CB2" w:rsidP="00E626B5"/>
    <w:sectPr w:rsidR="00CC5CB2" w:rsidRPr="00E626B5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D2E54"/>
    <w:multiLevelType w:val="hybridMultilevel"/>
    <w:tmpl w:val="A6C2E1C2"/>
    <w:lvl w:ilvl="0" w:tplc="7D406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3E36"/>
    <w:multiLevelType w:val="hybridMultilevel"/>
    <w:tmpl w:val="AC106D54"/>
    <w:lvl w:ilvl="0" w:tplc="FA3434D8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8328570">
    <w:abstractNumId w:val="0"/>
  </w:num>
  <w:num w:numId="2" w16cid:durableId="16760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1D1BFF"/>
    <w:rsid w:val="002446DB"/>
    <w:rsid w:val="0041733D"/>
    <w:rsid w:val="00431D8A"/>
    <w:rsid w:val="004E21AA"/>
    <w:rsid w:val="005D5F6D"/>
    <w:rsid w:val="00647C4F"/>
    <w:rsid w:val="006F45C8"/>
    <w:rsid w:val="007A587B"/>
    <w:rsid w:val="00803B85"/>
    <w:rsid w:val="008365E5"/>
    <w:rsid w:val="00846570"/>
    <w:rsid w:val="00855011"/>
    <w:rsid w:val="009008CE"/>
    <w:rsid w:val="00944735"/>
    <w:rsid w:val="009E2E1A"/>
    <w:rsid w:val="00B155D1"/>
    <w:rsid w:val="00B537C6"/>
    <w:rsid w:val="00B647EF"/>
    <w:rsid w:val="00BF64BC"/>
    <w:rsid w:val="00CC5CB2"/>
    <w:rsid w:val="00DE78BB"/>
    <w:rsid w:val="00E275F2"/>
    <w:rsid w:val="00E626B5"/>
    <w:rsid w:val="00F442A7"/>
    <w:rsid w:val="00F622A9"/>
    <w:rsid w:val="00FE0AC7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0D368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2">
    <w:name w:val="heading 2"/>
    <w:basedOn w:val="a"/>
    <w:next w:val="a"/>
    <w:link w:val="20"/>
    <w:qFormat/>
    <w:rsid w:val="00803B85"/>
    <w:pPr>
      <w:keepNext/>
      <w:widowControl/>
      <w:spacing w:line="360" w:lineRule="auto"/>
      <w:jc w:val="center"/>
      <w:outlineLvl w:val="1"/>
    </w:pPr>
    <w:rPr>
      <w:rFonts w:ascii="Times" w:hAnsi="Times"/>
      <w:b/>
      <w:kern w:val="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03B8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20">
    <w:name w:val="標題 2 字元"/>
    <w:basedOn w:val="a0"/>
    <w:link w:val="2"/>
    <w:rsid w:val="00803B85"/>
    <w:rPr>
      <w:rFonts w:ascii="Times" w:eastAsia="新細明體" w:hAnsi="Times" w:cs="Times New Roman"/>
      <w:b/>
      <w:sz w:val="24"/>
      <w:szCs w:val="20"/>
      <w:lang w:eastAsia="en-US"/>
    </w:rPr>
  </w:style>
  <w:style w:type="character" w:customStyle="1" w:styleId="30">
    <w:name w:val="標題 3 字元"/>
    <w:basedOn w:val="a0"/>
    <w:link w:val="3"/>
    <w:semiHidden/>
    <w:rsid w:val="00803B85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3</cp:revision>
  <dcterms:created xsi:type="dcterms:W3CDTF">2024-05-02T14:36:00Z</dcterms:created>
  <dcterms:modified xsi:type="dcterms:W3CDTF">2025-11-10T16:40:00Z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